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402C" w:rsidRDefault="003F2B74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u w:val="single"/>
        </w:rPr>
        <w:t>MBDH Guidelines for webinar speakers and hosts</w:t>
      </w:r>
    </w:p>
    <w:p w14:paraId="00000002" w14:textId="77777777" w:rsidR="00BB402C" w:rsidRDefault="00BB402C">
      <w:pPr>
        <w:rPr>
          <w:rFonts w:ascii="Calibri" w:eastAsia="Calibri" w:hAnsi="Calibri" w:cs="Calibri"/>
          <w:sz w:val="24"/>
          <w:szCs w:val="24"/>
        </w:rPr>
      </w:pPr>
    </w:p>
    <w:p w14:paraId="00000003" w14:textId="77777777" w:rsidR="00BB402C" w:rsidRDefault="003F2B7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make sure to connect to the online meeting at least 5 to 10 minutes before the start of the meeting.</w:t>
      </w:r>
    </w:p>
    <w:p w14:paraId="00000004" w14:textId="77777777" w:rsidR="00BB402C" w:rsidRDefault="003F2B7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a neutral background, or an event-specific background for hosts, and make sure that your image is not too dark or too bright and sound level is ok.</w:t>
      </w:r>
    </w:p>
    <w:p w14:paraId="00000005" w14:textId="77777777" w:rsidR="00BB402C" w:rsidRDefault="003F2B7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start your camera as soon as you are comfortable doing so, so that viewers can easily identify yo</w:t>
      </w:r>
      <w:r>
        <w:rPr>
          <w:rFonts w:ascii="Calibri" w:eastAsia="Calibri" w:hAnsi="Calibri" w:cs="Calibri"/>
          <w:sz w:val="24"/>
          <w:szCs w:val="24"/>
        </w:rPr>
        <w:t>u. Participants other than the host(s) and speaker(s) will have their camera and microphone off by default upon entering the meeting.</w:t>
      </w:r>
    </w:p>
    <w:p w14:paraId="00000006" w14:textId="77777777" w:rsidR="00BB402C" w:rsidRDefault="003F2B7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ensure clear transitions from one speaker to another by making clear when you are moving on to a next section/speak</w:t>
      </w:r>
      <w:r>
        <w:rPr>
          <w:rFonts w:ascii="Calibri" w:eastAsia="Calibri" w:hAnsi="Calibri" w:cs="Calibri"/>
          <w:sz w:val="24"/>
          <w:szCs w:val="24"/>
        </w:rPr>
        <w:t>er.</w:t>
      </w:r>
    </w:p>
    <w:p w14:paraId="00000007" w14:textId="77777777" w:rsidR="00BB402C" w:rsidRDefault="003F2B7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Speakers: please include a final slide with contact details of your organization that may stay up during Q&amp;A. If you do not wish to share these contact details, you may just have a “thank you” slide.</w:t>
      </w:r>
    </w:p>
    <w:p w14:paraId="00000008" w14:textId="77777777" w:rsidR="00BB402C" w:rsidRDefault="003F2B7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Questions will be appearing in the conversation tab.</w:t>
      </w:r>
      <w:r>
        <w:rPr>
          <w:rFonts w:ascii="Calibri" w:eastAsia="Calibri" w:hAnsi="Calibri" w:cs="Calibri"/>
          <w:sz w:val="24"/>
          <w:szCs w:val="24"/>
        </w:rPr>
        <w:t xml:space="preserve"> Please refer to the tab during question time (our host may be able to help moderate the questions).</w:t>
      </w:r>
    </w:p>
    <w:p w14:paraId="00000009" w14:textId="77777777" w:rsidR="00BB402C" w:rsidRDefault="003F2B74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Speakers and hosts are required to formally agree to MBDH using their image, voice, and/or presentation for the purpose of the event. The webinar content a</w:t>
      </w:r>
      <w:r>
        <w:rPr>
          <w:rFonts w:ascii="Calibri" w:eastAsia="Calibri" w:hAnsi="Calibri" w:cs="Calibri"/>
          <w:sz w:val="24"/>
          <w:szCs w:val="24"/>
        </w:rPr>
        <w:t>nd slides will be made public from the MBDH website and on a public repository such as</w:t>
      </w:r>
      <w:hyperlink r:id="rId5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IDEALS</w:t>
        </w:r>
      </w:hyperlink>
      <w:r>
        <w:rPr>
          <w:rFonts w:ascii="Calibri" w:eastAsia="Calibri" w:hAnsi="Calibri" w:cs="Calibri"/>
          <w:sz w:val="24"/>
          <w:szCs w:val="24"/>
        </w:rPr>
        <w:t>. Please ask the MBDH coordinator for a consent form if you</w:t>
      </w:r>
      <w:r>
        <w:rPr>
          <w:rFonts w:ascii="Calibri" w:eastAsia="Calibri" w:hAnsi="Calibri" w:cs="Calibri"/>
          <w:sz w:val="24"/>
          <w:szCs w:val="24"/>
        </w:rPr>
        <w:t xml:space="preserve"> have not received one.</w:t>
      </w:r>
    </w:p>
    <w:p w14:paraId="0000000A" w14:textId="77777777" w:rsidR="00BB402C" w:rsidRDefault="00BB402C">
      <w:pPr>
        <w:rPr>
          <w:rFonts w:ascii="Calibri" w:eastAsia="Calibri" w:hAnsi="Calibri" w:cs="Calibri"/>
          <w:sz w:val="24"/>
          <w:szCs w:val="24"/>
        </w:rPr>
      </w:pPr>
    </w:p>
    <w:p w14:paraId="0000000B" w14:textId="77777777" w:rsidR="00BB402C" w:rsidRDefault="003F2B7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Thank you again for your engagement in our webinars!</w:t>
      </w:r>
    </w:p>
    <w:sectPr w:rsidR="00BB402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312"/>
    <w:multiLevelType w:val="multilevel"/>
    <w:tmpl w:val="E078D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2C"/>
    <w:rsid w:val="003F2B74"/>
    <w:rsid w:val="00B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236302-B72F-F74D-81FB-13410FB4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eals.illinois.edu/" TargetMode="External"/><Relationship Id="rId5" Type="http://schemas.openxmlformats.org/officeDocument/2006/relationships/hyperlink" Target="https://www.ideals.illinois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Moore, Melanie A</cp:lastModifiedBy>
  <cp:revision>2</cp:revision>
  <dcterms:created xsi:type="dcterms:W3CDTF">2021-07-14T18:46:00Z</dcterms:created>
  <dcterms:modified xsi:type="dcterms:W3CDTF">2021-07-14T18:46:00Z</dcterms:modified>
</cp:coreProperties>
</file>